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22" w:rsidRPr="004B0BF6" w:rsidRDefault="00381EA0" w:rsidP="003F162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4:4 </w:t>
      </w:r>
      <w:r w:rsidR="003F1622" w:rsidRPr="004B0BF6">
        <w:rPr>
          <w:rFonts w:asciiTheme="minorHAnsi" w:hAnsiTheme="minorHAnsi" w:cstheme="minorHAnsi"/>
          <w:sz w:val="28"/>
        </w:rPr>
        <w:t>OPERATIONS MANAGEMENT</w:t>
      </w:r>
    </w:p>
    <w:p w:rsidR="003F1622" w:rsidRPr="004B0BF6" w:rsidRDefault="003F1622" w:rsidP="003F1622">
      <w:pPr>
        <w:pStyle w:val="Heading2"/>
        <w:tabs>
          <w:tab w:val="left" w:pos="4303"/>
        </w:tabs>
        <w:spacing w:before="80"/>
        <w:rPr>
          <w:rFonts w:asciiTheme="minorHAnsi" w:hAnsiTheme="minorHAnsi" w:cstheme="minorHAnsi"/>
          <w:sz w:val="28"/>
        </w:rPr>
      </w:pPr>
      <w:r w:rsidRPr="004B0BF6">
        <w:rPr>
          <w:rFonts w:asciiTheme="minorHAnsi" w:hAnsiTheme="minorHAnsi" w:cstheme="minorHAnsi"/>
          <w:sz w:val="28"/>
        </w:rPr>
        <w:t xml:space="preserve">OBJECTIVE: </w:t>
      </w:r>
    </w:p>
    <w:p w:rsidR="003F1622" w:rsidRPr="004B0BF6" w:rsidRDefault="003F1622" w:rsidP="003F1622">
      <w:pPr>
        <w:spacing w:line="0" w:lineRule="atLeast"/>
        <w:jc w:val="both"/>
        <w:rPr>
          <w:rFonts w:cstheme="minorHAnsi"/>
        </w:rPr>
      </w:pPr>
    </w:p>
    <w:p w:rsidR="003F1622" w:rsidRPr="004B0BF6" w:rsidRDefault="003F1622" w:rsidP="003F162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>To understand the strategic significance of Operation management, to acquaint them with application of discipline to deal with real life business problem.</w:t>
      </w:r>
    </w:p>
    <w:p w:rsidR="003F1622" w:rsidRPr="004B0BF6" w:rsidRDefault="003F1622" w:rsidP="003F162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 xml:space="preserve">introduce concepts of the management of business processes and how operations provide a competitive advantage in the marketplace </w:t>
      </w:r>
    </w:p>
    <w:p w:rsidR="003F1622" w:rsidRPr="004B0BF6" w:rsidRDefault="003F1622" w:rsidP="003F162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proofErr w:type="gramStart"/>
      <w:r w:rsidRPr="004B0BF6">
        <w:rPr>
          <w:rFonts w:cstheme="minorHAnsi"/>
        </w:rPr>
        <w:t>identify</w:t>
      </w:r>
      <w:proofErr w:type="gramEnd"/>
      <w:r w:rsidRPr="004B0BF6">
        <w:rPr>
          <w:rFonts w:cstheme="minorHAnsi"/>
        </w:rPr>
        <w:t xml:space="preserve"> the issues related to designing and managing operations such as project management, strategic capacity planning, process analysis, production process, facility layouts, etc. </w:t>
      </w:r>
    </w:p>
    <w:p w:rsidR="003F1622" w:rsidRPr="004B0BF6" w:rsidRDefault="003F1622" w:rsidP="003F162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>greater understanding of the supply chain and associated decisions in business environments</w:t>
      </w:r>
    </w:p>
    <w:p w:rsidR="003F1622" w:rsidRPr="004B0BF6" w:rsidRDefault="003F1622" w:rsidP="003F162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>Demonstrate comprehension of the business operations and their role within an organization</w:t>
      </w:r>
    </w:p>
    <w:p w:rsidR="003F1622" w:rsidRPr="005B2C49" w:rsidRDefault="003F1622" w:rsidP="003F1622">
      <w:pPr>
        <w:tabs>
          <w:tab w:val="left" w:pos="180"/>
          <w:tab w:val="left" w:pos="1481"/>
        </w:tabs>
        <w:spacing w:before="80"/>
        <w:ind w:left="360"/>
        <w:rPr>
          <w:rFonts w:cstheme="minorHAnsi"/>
          <w:b/>
          <w:sz w:val="28"/>
          <w:szCs w:val="24"/>
        </w:rPr>
      </w:pPr>
      <w:r w:rsidRPr="005B2C49">
        <w:rPr>
          <w:rFonts w:cstheme="minorHAnsi"/>
          <w:b/>
          <w:sz w:val="28"/>
          <w:szCs w:val="24"/>
        </w:rPr>
        <w:t>Course Learning Outcomes</w:t>
      </w:r>
    </w:p>
    <w:p w:rsidR="003F1622" w:rsidRPr="004B0BF6" w:rsidRDefault="003F1622" w:rsidP="003F1622">
      <w:pPr>
        <w:ind w:firstLine="360"/>
        <w:rPr>
          <w:rFonts w:cstheme="minorHAnsi"/>
          <w:b/>
          <w:u w:val="single"/>
        </w:rPr>
      </w:pPr>
      <w:r>
        <w:rPr>
          <w:rFonts w:cstheme="minorHAnsi"/>
          <w:sz w:val="24"/>
          <w:szCs w:val="24"/>
        </w:rPr>
        <w:t xml:space="preserve">        </w:t>
      </w:r>
      <w:r w:rsidRPr="005B2C49">
        <w:rPr>
          <w:rFonts w:cstheme="minorHAnsi"/>
          <w:sz w:val="24"/>
          <w:szCs w:val="24"/>
        </w:rPr>
        <w:t>Upon successful completion of the course, the student will be able to</w:t>
      </w:r>
    </w:p>
    <w:p w:rsidR="003F1622" w:rsidRPr="004B0BF6" w:rsidRDefault="003F1622" w:rsidP="003F1622">
      <w:pPr>
        <w:pStyle w:val="ListParagraph"/>
        <w:numPr>
          <w:ilvl w:val="0"/>
          <w:numId w:val="1"/>
        </w:numPr>
        <w:spacing w:line="0" w:lineRule="atLeast"/>
        <w:rPr>
          <w:rFonts w:cstheme="minorHAnsi"/>
        </w:rPr>
      </w:pPr>
      <w:r w:rsidRPr="004B0BF6">
        <w:rPr>
          <w:rFonts w:cstheme="minorHAnsi"/>
        </w:rPr>
        <w:t xml:space="preserve">Develop an understanding of and an appreciation for the production and operations  </w:t>
      </w:r>
    </w:p>
    <w:p w:rsidR="003F1622" w:rsidRPr="004B0BF6" w:rsidRDefault="003F1622" w:rsidP="003F1622">
      <w:pPr>
        <w:pStyle w:val="ListParagraph"/>
        <w:spacing w:line="0" w:lineRule="atLeast"/>
        <w:rPr>
          <w:rFonts w:cstheme="minorHAnsi"/>
        </w:rPr>
      </w:pPr>
      <w:proofErr w:type="gramStart"/>
      <w:r w:rsidRPr="004B0BF6">
        <w:rPr>
          <w:rFonts w:cstheme="minorHAnsi"/>
        </w:rPr>
        <w:t>Management  function</w:t>
      </w:r>
      <w:proofErr w:type="gramEnd"/>
      <w:r w:rsidRPr="004B0BF6">
        <w:rPr>
          <w:rFonts w:cstheme="minorHAnsi"/>
        </w:rPr>
        <w:t xml:space="preserve"> in any organization.</w:t>
      </w:r>
    </w:p>
    <w:p w:rsidR="003F1622" w:rsidRPr="004B0BF6" w:rsidRDefault="003F1622" w:rsidP="003F1622">
      <w:pPr>
        <w:pStyle w:val="ListParagraph"/>
        <w:numPr>
          <w:ilvl w:val="0"/>
          <w:numId w:val="1"/>
        </w:numPr>
        <w:spacing w:line="0" w:lineRule="atLeast"/>
        <w:rPr>
          <w:rFonts w:cstheme="minorHAnsi"/>
        </w:rPr>
      </w:pPr>
      <w:r w:rsidRPr="004B0BF6">
        <w:rPr>
          <w:rFonts w:cstheme="minorHAnsi"/>
        </w:rPr>
        <w:t>To understand the importance of productivity and competitiveness to organizations</w:t>
      </w:r>
    </w:p>
    <w:p w:rsidR="003F1622" w:rsidRPr="004B0BF6" w:rsidRDefault="003F1622" w:rsidP="003F1622">
      <w:pPr>
        <w:pStyle w:val="ListParagraph"/>
        <w:numPr>
          <w:ilvl w:val="0"/>
          <w:numId w:val="1"/>
        </w:numPr>
        <w:spacing w:line="0" w:lineRule="atLeast"/>
        <w:rPr>
          <w:rFonts w:cstheme="minorHAnsi"/>
        </w:rPr>
      </w:pPr>
      <w:r w:rsidRPr="004B0BF6">
        <w:rPr>
          <w:rFonts w:cstheme="minorHAnsi"/>
        </w:rPr>
        <w:t xml:space="preserve">To understand the importance of an effective production and operations strategy to an </w:t>
      </w:r>
    </w:p>
    <w:p w:rsidR="003F1622" w:rsidRPr="004B0BF6" w:rsidRDefault="003F1622" w:rsidP="003F1622">
      <w:pPr>
        <w:pStyle w:val="ListParagraph"/>
        <w:spacing w:line="0" w:lineRule="atLeast"/>
        <w:rPr>
          <w:rFonts w:eastAsia="Times New Roman" w:cstheme="minorHAnsi"/>
        </w:rPr>
      </w:pPr>
      <w:proofErr w:type="gramStart"/>
      <w:r w:rsidRPr="004B0BF6">
        <w:rPr>
          <w:rFonts w:cstheme="minorHAnsi"/>
        </w:rPr>
        <w:t>organization</w:t>
      </w:r>
      <w:proofErr w:type="gramEnd"/>
    </w:p>
    <w:p w:rsidR="003F1622" w:rsidRPr="004B0BF6" w:rsidRDefault="003F1622" w:rsidP="003F1622">
      <w:pPr>
        <w:pStyle w:val="ListParagraph"/>
        <w:numPr>
          <w:ilvl w:val="0"/>
          <w:numId w:val="1"/>
        </w:numPr>
        <w:rPr>
          <w:rFonts w:cstheme="minorHAnsi"/>
        </w:rPr>
      </w:pPr>
      <w:r w:rsidRPr="004B0BF6">
        <w:rPr>
          <w:rFonts w:cstheme="minorHAnsi"/>
        </w:rPr>
        <w:t xml:space="preserve">The student can be able to identify and characterize different types of manufacturing and nonmanufacturing operations </w:t>
      </w:r>
    </w:p>
    <w:p w:rsidR="003F1622" w:rsidRPr="004B0BF6" w:rsidRDefault="003F1622" w:rsidP="003F1622">
      <w:pPr>
        <w:pStyle w:val="ListParagraph"/>
        <w:numPr>
          <w:ilvl w:val="0"/>
          <w:numId w:val="1"/>
        </w:numPr>
        <w:rPr>
          <w:rFonts w:cstheme="minorHAnsi"/>
        </w:rPr>
      </w:pPr>
      <w:r w:rsidRPr="004B0BF6">
        <w:rPr>
          <w:rFonts w:cstheme="minorHAnsi"/>
        </w:rPr>
        <w:t xml:space="preserve"> Plan capacity of the plant and design work study and will be able to efficiently manage Operations Planning and Control.</w:t>
      </w:r>
    </w:p>
    <w:p w:rsidR="003F1622" w:rsidRPr="004B0BF6" w:rsidRDefault="003F1622" w:rsidP="003F1622">
      <w:pPr>
        <w:spacing w:line="0" w:lineRule="atLeast"/>
        <w:jc w:val="both"/>
        <w:rPr>
          <w:rFonts w:cstheme="minorHAnsi"/>
        </w:rPr>
      </w:pPr>
    </w:p>
    <w:p w:rsidR="003F1622" w:rsidRDefault="003F1622" w:rsidP="003F1622">
      <w:pPr>
        <w:spacing w:line="256" w:lineRule="auto"/>
        <w:ind w:left="1440" w:right="6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I:</w:t>
      </w:r>
      <w:r w:rsidRPr="004B0BF6">
        <w:rPr>
          <w:rFonts w:eastAsia="Times New Roman" w:cstheme="minorHAnsi"/>
          <w:b/>
        </w:rPr>
        <w:tab/>
      </w:r>
    </w:p>
    <w:p w:rsidR="003F1622" w:rsidRPr="004B0BF6" w:rsidRDefault="003F1622" w:rsidP="003F1622">
      <w:pPr>
        <w:spacing w:line="256" w:lineRule="auto"/>
        <w:ind w:left="1440" w:right="6" w:hanging="1440"/>
        <w:jc w:val="both"/>
        <w:rPr>
          <w:rFonts w:eastAsia="Times New Roman" w:cstheme="minorHAnsi"/>
        </w:rPr>
      </w:pPr>
      <w:r w:rsidRPr="00364328">
        <w:rPr>
          <w:rFonts w:eastAsia="Times New Roman" w:cstheme="minorHAnsi"/>
          <w:b/>
        </w:rPr>
        <w:t xml:space="preserve">                                </w:t>
      </w:r>
      <w:proofErr w:type="gramStart"/>
      <w:r w:rsidRPr="00364328">
        <w:rPr>
          <w:rFonts w:eastAsia="Times New Roman" w:cstheme="minorHAnsi"/>
          <w:b/>
        </w:rPr>
        <w:t>Operations management - meaning</w:t>
      </w:r>
      <w:r w:rsidRPr="004B0BF6">
        <w:rPr>
          <w:rFonts w:eastAsia="Times New Roman" w:cstheme="minorHAnsi"/>
        </w:rPr>
        <w:t>, definitions, scope and objectives- interaction of operations management with other areas - manufacturing and non manufacturing operations and their characteristics.</w:t>
      </w:r>
      <w:proofErr w:type="gramEnd"/>
      <w:r w:rsidRPr="004B0BF6">
        <w:rPr>
          <w:rFonts w:eastAsia="Times New Roman" w:cstheme="minorHAnsi"/>
        </w:rPr>
        <w:t xml:space="preserve"> </w:t>
      </w:r>
      <w:proofErr w:type="gramStart"/>
      <w:r w:rsidRPr="004B0BF6">
        <w:rPr>
          <w:rFonts w:eastAsia="Times New Roman" w:cstheme="minorHAnsi"/>
        </w:rPr>
        <w:t>Types of Manufacturing Systems.</w:t>
      </w:r>
      <w:proofErr w:type="gramEnd"/>
    </w:p>
    <w:p w:rsidR="003F1622" w:rsidRDefault="003F1622" w:rsidP="003F1622">
      <w:pPr>
        <w:spacing w:line="256" w:lineRule="auto"/>
        <w:ind w:left="1440" w:right="6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II:</w:t>
      </w:r>
      <w:r w:rsidRPr="004B0BF6">
        <w:rPr>
          <w:rFonts w:eastAsia="Times New Roman" w:cstheme="minorHAnsi"/>
          <w:b/>
        </w:rPr>
        <w:tab/>
      </w:r>
    </w:p>
    <w:p w:rsidR="003F1622" w:rsidRPr="004B0BF6" w:rsidRDefault="003F1622" w:rsidP="003F1622">
      <w:pPr>
        <w:spacing w:line="256" w:lineRule="auto"/>
        <w:ind w:left="1440" w:right="6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    </w:t>
      </w:r>
      <w:r w:rsidRPr="00364328">
        <w:rPr>
          <w:rFonts w:eastAsia="Times New Roman" w:cstheme="minorHAnsi"/>
          <w:b/>
        </w:rPr>
        <w:t>Facilities planning</w:t>
      </w:r>
      <w:r w:rsidRPr="004B0BF6">
        <w:rPr>
          <w:rFonts w:eastAsia="Times New Roman" w:cstheme="minorHAnsi"/>
        </w:rPr>
        <w:t xml:space="preserve"> - plant location - factors determining plant location - plant layout—process layout and product layout - materials handling – MRP - Principle equipments.</w:t>
      </w:r>
    </w:p>
    <w:p w:rsidR="003F1622" w:rsidRDefault="003F1622" w:rsidP="003F162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III:</w:t>
      </w:r>
      <w:r w:rsidRPr="004B0BF6">
        <w:rPr>
          <w:rFonts w:eastAsia="Times New Roman" w:cstheme="minorHAnsi"/>
          <w:b/>
        </w:rPr>
        <w:tab/>
      </w:r>
    </w:p>
    <w:p w:rsidR="003F1622" w:rsidRPr="004B0BF6" w:rsidRDefault="003F1622" w:rsidP="003F162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 </w:t>
      </w:r>
      <w:r w:rsidRPr="00364328">
        <w:rPr>
          <w:rFonts w:eastAsia="Times New Roman" w:cstheme="minorHAnsi"/>
          <w:b/>
        </w:rPr>
        <w:t>Capacity planning</w:t>
      </w:r>
      <w:r w:rsidRPr="004B0BF6">
        <w:rPr>
          <w:rFonts w:eastAsia="Times New Roman" w:cstheme="minorHAnsi"/>
        </w:rPr>
        <w:t xml:space="preserve"> - estimation of capital requirements - maintenance management—types of maintenance -work study - time and method study - work measurement, meaning, scope and importance</w:t>
      </w:r>
      <w:r w:rsidRPr="004B0BF6">
        <w:rPr>
          <w:rFonts w:eastAsia="Times New Roman" w:cstheme="minorHAnsi"/>
          <w:b/>
        </w:rPr>
        <w:t xml:space="preserve"> </w:t>
      </w:r>
    </w:p>
    <w:p w:rsidR="003F1622" w:rsidRDefault="003F1622" w:rsidP="003F1622">
      <w:pPr>
        <w:spacing w:line="272" w:lineRule="auto"/>
        <w:ind w:left="1440" w:right="6" w:hanging="1440"/>
        <w:jc w:val="both"/>
        <w:rPr>
          <w:rFonts w:eastAsia="Times New Roman" w:cstheme="minorHAnsi"/>
          <w:b/>
        </w:rPr>
      </w:pPr>
    </w:p>
    <w:p w:rsidR="003F1622" w:rsidRDefault="003F1622" w:rsidP="003F1622">
      <w:pPr>
        <w:spacing w:line="272" w:lineRule="auto"/>
        <w:ind w:left="1440" w:right="6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IV:</w:t>
      </w:r>
      <w:r w:rsidRPr="004B0BF6">
        <w:rPr>
          <w:rFonts w:eastAsia="Times New Roman" w:cstheme="minorHAnsi"/>
          <w:b/>
        </w:rPr>
        <w:tab/>
      </w:r>
    </w:p>
    <w:p w:rsidR="003F1622" w:rsidRPr="004B0BF6" w:rsidRDefault="003F1622" w:rsidP="003F1622">
      <w:pPr>
        <w:spacing w:line="272" w:lineRule="auto"/>
        <w:ind w:left="1440" w:right="6" w:hanging="1440"/>
        <w:jc w:val="both"/>
        <w:rPr>
          <w:rFonts w:eastAsia="Times New Roman" w:cstheme="minorHAnsi"/>
        </w:rPr>
      </w:pPr>
      <w:r w:rsidRPr="00364328">
        <w:rPr>
          <w:rFonts w:eastAsia="Times New Roman" w:cstheme="minorHAnsi"/>
          <w:b/>
        </w:rPr>
        <w:t xml:space="preserve">                                Operations planning and control</w:t>
      </w:r>
      <w:r w:rsidRPr="004B0BF6">
        <w:rPr>
          <w:rFonts w:eastAsia="Times New Roman" w:cstheme="minorHAnsi"/>
        </w:rPr>
        <w:t xml:space="preserve"> - Objectives of Operations planning— planning procedure - Operations planning categories.</w:t>
      </w:r>
    </w:p>
    <w:p w:rsidR="003F1622" w:rsidRDefault="003F1622" w:rsidP="003F1622">
      <w:pPr>
        <w:spacing w:line="272" w:lineRule="auto"/>
        <w:ind w:left="1440" w:right="6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V:</w:t>
      </w:r>
      <w:r w:rsidRPr="004B0BF6">
        <w:rPr>
          <w:rFonts w:eastAsia="Times New Roman" w:cstheme="minorHAnsi"/>
          <w:b/>
        </w:rPr>
        <w:tab/>
      </w:r>
    </w:p>
    <w:p w:rsidR="003F1622" w:rsidRPr="004B0BF6" w:rsidRDefault="003F1622" w:rsidP="003F1622">
      <w:pPr>
        <w:spacing w:line="272" w:lineRule="auto"/>
        <w:ind w:left="1440" w:right="6" w:hanging="1440"/>
        <w:jc w:val="both"/>
        <w:rPr>
          <w:rFonts w:eastAsia="Times New Roman" w:cstheme="minorHAnsi"/>
        </w:rPr>
      </w:pPr>
      <w:r>
        <w:rPr>
          <w:rFonts w:eastAsia="Times New Roman" w:cstheme="minorHAnsi"/>
          <w:b/>
        </w:rPr>
        <w:t xml:space="preserve">                                </w:t>
      </w:r>
      <w:r w:rsidRPr="00364328">
        <w:rPr>
          <w:rFonts w:eastAsia="Times New Roman" w:cstheme="minorHAnsi"/>
          <w:b/>
        </w:rPr>
        <w:t>Operations control</w:t>
      </w:r>
      <w:r w:rsidRPr="004B0BF6">
        <w:rPr>
          <w:rFonts w:eastAsia="Times New Roman" w:cstheme="minorHAnsi"/>
        </w:rPr>
        <w:t xml:space="preserve"> - Meaning, Importance and objectives - Techniques of operations control (PERT &amp; CPM).</w:t>
      </w:r>
    </w:p>
    <w:p w:rsidR="003F1622" w:rsidRPr="004B0BF6" w:rsidRDefault="003F1622" w:rsidP="003F1622">
      <w:pPr>
        <w:spacing w:line="0" w:lineRule="atLeast"/>
        <w:jc w:val="both"/>
        <w:rPr>
          <w:rFonts w:cstheme="minorHAnsi"/>
        </w:rPr>
      </w:pPr>
    </w:p>
    <w:p w:rsidR="003F1622" w:rsidRPr="00B53D1F" w:rsidRDefault="003F1622" w:rsidP="003F1622">
      <w:pPr>
        <w:ind w:left="760" w:hanging="670"/>
        <w:rPr>
          <w:rFonts w:cstheme="minorHAnsi"/>
          <w:b/>
          <w:sz w:val="24"/>
        </w:rPr>
      </w:pPr>
      <w:r w:rsidRPr="00B53D1F">
        <w:rPr>
          <w:rFonts w:cstheme="minorHAnsi"/>
          <w:b/>
          <w:caps/>
          <w:sz w:val="24"/>
        </w:rPr>
        <w:t>Suggested Readings</w:t>
      </w:r>
      <w:r w:rsidRPr="00B53D1F">
        <w:rPr>
          <w:rFonts w:cstheme="minorHAnsi"/>
          <w:b/>
          <w:sz w:val="24"/>
        </w:rPr>
        <w:t>:</w:t>
      </w:r>
    </w:p>
    <w:p w:rsidR="003F1622" w:rsidRPr="004B0BF6" w:rsidRDefault="003F1622" w:rsidP="003F1622">
      <w:pPr>
        <w:pStyle w:val="ListParagraph"/>
        <w:numPr>
          <w:ilvl w:val="0"/>
          <w:numId w:val="3"/>
        </w:numPr>
        <w:rPr>
          <w:rFonts w:cstheme="minorHAnsi"/>
        </w:rPr>
      </w:pPr>
      <w:proofErr w:type="spellStart"/>
      <w:r w:rsidRPr="004B0BF6">
        <w:rPr>
          <w:rFonts w:cstheme="minorHAnsi"/>
        </w:rPr>
        <w:t>Krajewski</w:t>
      </w:r>
      <w:proofErr w:type="spellEnd"/>
      <w:r w:rsidRPr="004B0BF6">
        <w:rPr>
          <w:rFonts w:cstheme="minorHAnsi"/>
        </w:rPr>
        <w:t xml:space="preserve"> &amp; </w:t>
      </w:r>
      <w:proofErr w:type="spellStart"/>
      <w:r w:rsidRPr="004B0BF6">
        <w:rPr>
          <w:rFonts w:cstheme="minorHAnsi"/>
        </w:rPr>
        <w:t>Ritzman</w:t>
      </w:r>
      <w:proofErr w:type="spellEnd"/>
      <w:r w:rsidRPr="004B0BF6">
        <w:rPr>
          <w:rFonts w:cstheme="minorHAnsi"/>
        </w:rPr>
        <w:t xml:space="preserve"> (2004). Operation Management -Strategy and Analysis. Prentice Hall of India. </w:t>
      </w:r>
    </w:p>
    <w:p w:rsidR="003F1622" w:rsidRPr="004B0BF6" w:rsidRDefault="003F1622" w:rsidP="003F1622">
      <w:pPr>
        <w:pStyle w:val="ListParagraph"/>
        <w:numPr>
          <w:ilvl w:val="0"/>
          <w:numId w:val="3"/>
        </w:numPr>
        <w:rPr>
          <w:rFonts w:cstheme="minorHAnsi"/>
        </w:rPr>
      </w:pPr>
      <w:proofErr w:type="spellStart"/>
      <w:r w:rsidRPr="004B0BF6">
        <w:rPr>
          <w:rFonts w:cstheme="minorHAnsi"/>
        </w:rPr>
        <w:t>Panner</w:t>
      </w:r>
      <w:proofErr w:type="spellEnd"/>
      <w:r w:rsidRPr="004B0BF6">
        <w:rPr>
          <w:rFonts w:cstheme="minorHAnsi"/>
        </w:rPr>
        <w:t xml:space="preserve"> </w:t>
      </w:r>
      <w:proofErr w:type="spellStart"/>
      <w:r w:rsidRPr="004B0BF6">
        <w:rPr>
          <w:rFonts w:cstheme="minorHAnsi"/>
        </w:rPr>
        <w:t>Selvem</w:t>
      </w:r>
      <w:proofErr w:type="spellEnd"/>
      <w:r w:rsidRPr="004B0BF6">
        <w:rPr>
          <w:rFonts w:cstheme="minorHAnsi"/>
        </w:rPr>
        <w:t xml:space="preserve">, Production and Operation Management, Prentice Hall of India. </w:t>
      </w:r>
    </w:p>
    <w:p w:rsidR="003F1622" w:rsidRPr="004B0BF6" w:rsidRDefault="003F1622" w:rsidP="003F1622">
      <w:pPr>
        <w:pStyle w:val="ListParagraph"/>
        <w:numPr>
          <w:ilvl w:val="0"/>
          <w:numId w:val="3"/>
        </w:numPr>
        <w:rPr>
          <w:rFonts w:cstheme="minorHAnsi"/>
        </w:rPr>
      </w:pPr>
      <w:r w:rsidRPr="004B0BF6">
        <w:rPr>
          <w:rFonts w:cstheme="minorHAnsi"/>
        </w:rPr>
        <w:t xml:space="preserve"> </w:t>
      </w:r>
      <w:proofErr w:type="spellStart"/>
      <w:r w:rsidRPr="004B0BF6">
        <w:rPr>
          <w:rFonts w:cstheme="minorHAnsi"/>
        </w:rPr>
        <w:t>Chunnawals</w:t>
      </w:r>
      <w:proofErr w:type="spellEnd"/>
      <w:r w:rsidRPr="004B0BF6">
        <w:rPr>
          <w:rFonts w:cstheme="minorHAnsi"/>
        </w:rPr>
        <w:t xml:space="preserve">, Production &amp; Operation Management Himalaya, Mumbai </w:t>
      </w:r>
    </w:p>
    <w:p w:rsidR="003F1622" w:rsidRPr="004B0BF6" w:rsidRDefault="003F1622" w:rsidP="003F1622">
      <w:pPr>
        <w:pStyle w:val="ListParagraph"/>
        <w:numPr>
          <w:ilvl w:val="0"/>
          <w:numId w:val="3"/>
        </w:numPr>
        <w:rPr>
          <w:rFonts w:cstheme="minorHAnsi"/>
        </w:rPr>
      </w:pPr>
      <w:proofErr w:type="spellStart"/>
      <w:r w:rsidRPr="004B0BF6">
        <w:rPr>
          <w:rFonts w:cstheme="minorHAnsi"/>
        </w:rPr>
        <w:t>Charry</w:t>
      </w:r>
      <w:proofErr w:type="spellEnd"/>
      <w:r w:rsidRPr="004B0BF6">
        <w:rPr>
          <w:rFonts w:cstheme="minorHAnsi"/>
        </w:rPr>
        <w:t xml:space="preserve">, S.N (2005). Production and Operation Management- Concepts, Methods Strategy. John Willy&amp; Sons Asia </w:t>
      </w:r>
      <w:proofErr w:type="spellStart"/>
      <w:r w:rsidRPr="004B0BF6">
        <w:rPr>
          <w:rFonts w:cstheme="minorHAnsi"/>
        </w:rPr>
        <w:t>Pvt</w:t>
      </w:r>
      <w:proofErr w:type="spellEnd"/>
      <w:r w:rsidRPr="004B0BF6">
        <w:rPr>
          <w:rFonts w:cstheme="minorHAnsi"/>
        </w:rPr>
        <w:t xml:space="preserve"> Limited.</w:t>
      </w:r>
    </w:p>
    <w:p w:rsidR="003F1622" w:rsidRPr="004B0BF6" w:rsidRDefault="003F1622" w:rsidP="003F1622">
      <w:pPr>
        <w:pStyle w:val="ListParagraph"/>
        <w:numPr>
          <w:ilvl w:val="0"/>
          <w:numId w:val="3"/>
        </w:numPr>
        <w:rPr>
          <w:rFonts w:cstheme="minorHAnsi"/>
        </w:rPr>
      </w:pPr>
      <w:r w:rsidRPr="004B0BF6">
        <w:rPr>
          <w:rFonts w:cstheme="minorHAnsi"/>
        </w:rPr>
        <w:t xml:space="preserve">K </w:t>
      </w:r>
      <w:proofErr w:type="spellStart"/>
      <w:r w:rsidRPr="004B0BF6">
        <w:rPr>
          <w:rFonts w:cstheme="minorHAnsi"/>
        </w:rPr>
        <w:t>Aswathappa</w:t>
      </w:r>
      <w:proofErr w:type="spellEnd"/>
      <w:r w:rsidRPr="004B0BF6">
        <w:rPr>
          <w:rFonts w:cstheme="minorHAnsi"/>
        </w:rPr>
        <w:t xml:space="preserve"> &amp; Sridhar Bhatt, Production &amp; Operations Management, Himalaya, Mumbai</w:t>
      </w:r>
    </w:p>
    <w:p w:rsidR="0079584A" w:rsidRDefault="0079584A"/>
    <w:sectPr w:rsidR="0079584A" w:rsidSect="007958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E2621"/>
    <w:multiLevelType w:val="hybridMultilevel"/>
    <w:tmpl w:val="E4EEF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0119C"/>
    <w:multiLevelType w:val="hybridMultilevel"/>
    <w:tmpl w:val="63C29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C0623C"/>
    <w:multiLevelType w:val="multilevel"/>
    <w:tmpl w:val="DA9E9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1622"/>
    <w:rsid w:val="00381EA0"/>
    <w:rsid w:val="003F1622"/>
    <w:rsid w:val="0079584A"/>
    <w:rsid w:val="008C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622"/>
    <w:rPr>
      <w:lang w:val="en-US"/>
    </w:rPr>
  </w:style>
  <w:style w:type="paragraph" w:styleId="Heading2">
    <w:name w:val="heading 2"/>
    <w:basedOn w:val="Normal"/>
    <w:link w:val="Heading2Char"/>
    <w:uiPriority w:val="1"/>
    <w:qFormat/>
    <w:rsid w:val="003F1622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3F1622"/>
    <w:rPr>
      <w:rFonts w:ascii="Times New Roman" w:eastAsia="Times New Roman" w:hAnsi="Times New Roman" w:cs="Times New Roman"/>
      <w:b/>
      <w:bCs/>
      <w:lang w:val="en-US" w:bidi="en-US"/>
    </w:rPr>
  </w:style>
  <w:style w:type="paragraph" w:styleId="ListParagraph">
    <w:name w:val="List Paragraph"/>
    <w:basedOn w:val="Normal"/>
    <w:uiPriority w:val="34"/>
    <w:qFormat/>
    <w:rsid w:val="003F16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3</cp:revision>
  <dcterms:created xsi:type="dcterms:W3CDTF">2020-11-28T12:08:00Z</dcterms:created>
  <dcterms:modified xsi:type="dcterms:W3CDTF">2021-07-16T03:06:00Z</dcterms:modified>
</cp:coreProperties>
</file>